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53" w:rsidRDefault="00F43BFB">
      <w:pPr>
        <w:rPr>
          <w:b/>
          <w:color w:val="063795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-547370</wp:posOffset>
            </wp:positionV>
            <wp:extent cx="1732567" cy="1057275"/>
            <wp:effectExtent l="0" t="0" r="127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6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EB9">
        <w:rPr>
          <w:b/>
          <w:color w:val="063795"/>
          <w:sz w:val="32"/>
          <w:szCs w:val="32"/>
          <w:lang w:val="en-GB"/>
        </w:rPr>
        <w:t>TEXT</w:t>
      </w:r>
      <w:r w:rsidR="00172E53" w:rsidRPr="009A36A6">
        <w:rPr>
          <w:b/>
          <w:color w:val="063795"/>
          <w:sz w:val="32"/>
          <w:szCs w:val="32"/>
          <w:lang w:val="en-GB"/>
        </w:rPr>
        <w:t>BOOK COMPARISON</w:t>
      </w:r>
    </w:p>
    <w:p w:rsidR="00E21B38" w:rsidRPr="00021A80" w:rsidRDefault="00021A80">
      <w:pPr>
        <w:rPr>
          <w:color w:val="063795"/>
          <w:sz w:val="32"/>
          <w:szCs w:val="32"/>
          <w:lang w:val="en-GB"/>
        </w:rPr>
      </w:pPr>
      <w:proofErr w:type="gramStart"/>
      <w:r w:rsidRPr="00021A80">
        <w:rPr>
          <w:color w:val="063795"/>
          <w:sz w:val="32"/>
          <w:szCs w:val="32"/>
          <w:lang w:val="en-GB"/>
        </w:rPr>
        <w:t>by</w:t>
      </w:r>
      <w:proofErr w:type="gramEnd"/>
      <w:r w:rsidR="00E21B38" w:rsidRPr="00021A80">
        <w:rPr>
          <w:color w:val="063795"/>
          <w:sz w:val="32"/>
          <w:szCs w:val="32"/>
          <w:lang w:val="en-GB"/>
        </w:rPr>
        <w:t xml:space="preserve">: </w:t>
      </w:r>
    </w:p>
    <w:p w:rsidR="0019411C" w:rsidRDefault="0019411C">
      <w:pPr>
        <w:rPr>
          <w:b/>
          <w:color w:val="063795"/>
          <w:sz w:val="32"/>
          <w:szCs w:val="32"/>
          <w:lang w:val="en-GB"/>
        </w:rPr>
      </w:pPr>
    </w:p>
    <w:p w:rsidR="00E21B38" w:rsidRPr="008955C9" w:rsidRDefault="00136DF5" w:rsidP="008955C9">
      <w:pPr>
        <w:shd w:val="clear" w:color="auto" w:fill="CCD130"/>
        <w:rPr>
          <w:i/>
          <w:color w:val="3B3838" w:themeColor="background2" w:themeShade="40"/>
          <w:sz w:val="32"/>
          <w:szCs w:val="32"/>
          <w:lang w:val="en-GB"/>
        </w:rPr>
      </w:pPr>
      <w:r w:rsidRPr="008955C9">
        <w:rPr>
          <w:i/>
          <w:color w:val="3B3838" w:themeColor="background2" w:themeShade="40"/>
          <w:sz w:val="32"/>
          <w:szCs w:val="32"/>
          <w:lang w:val="en-GB"/>
        </w:rPr>
        <w:t>Specific topic</w:t>
      </w:r>
      <w:r w:rsidR="00E21B38" w:rsidRPr="008955C9">
        <w:rPr>
          <w:i/>
          <w:color w:val="3B3838" w:themeColor="background2" w:themeShade="40"/>
          <w:sz w:val="32"/>
          <w:szCs w:val="32"/>
          <w:lang w:val="en-GB"/>
        </w:rPr>
        <w:t xml:space="preserve">: </w:t>
      </w:r>
    </w:p>
    <w:p w:rsidR="00136DF5" w:rsidRPr="008955C9" w:rsidRDefault="00136DF5" w:rsidP="008955C9">
      <w:pPr>
        <w:shd w:val="clear" w:color="auto" w:fill="CCD130"/>
        <w:rPr>
          <w:i/>
          <w:color w:val="3B3838" w:themeColor="background2" w:themeShade="40"/>
          <w:sz w:val="32"/>
          <w:szCs w:val="32"/>
          <w:lang w:val="en-GB"/>
        </w:rPr>
      </w:pPr>
      <w:r w:rsidRPr="008955C9">
        <w:rPr>
          <w:i/>
          <w:color w:val="3B3838" w:themeColor="background2" w:themeShade="40"/>
          <w:sz w:val="32"/>
          <w:szCs w:val="32"/>
          <w:lang w:val="en-GB"/>
        </w:rPr>
        <w:t xml:space="preserve">Wider context: </w:t>
      </w:r>
    </w:p>
    <w:p w:rsidR="00136DF5" w:rsidRDefault="00136DF5" w:rsidP="00136DF5">
      <w:pPr>
        <w:rPr>
          <w:color w:val="063795"/>
          <w:lang w:val="en-GB"/>
        </w:rPr>
      </w:pPr>
    </w:p>
    <w:p w:rsidR="00136DF5" w:rsidRPr="00730C28" w:rsidRDefault="00136DF5" w:rsidP="00136DF5">
      <w:pPr>
        <w:rPr>
          <w:b/>
          <w:color w:val="063795"/>
          <w:lang w:val="en-GB"/>
        </w:rPr>
      </w:pPr>
      <w:r w:rsidRPr="00730C28">
        <w:rPr>
          <w:b/>
          <w:color w:val="063795"/>
          <w:lang w:val="en-GB"/>
        </w:rPr>
        <w:t>Instruction</w:t>
      </w:r>
      <w:bookmarkStart w:id="0" w:name="_GoBack"/>
      <w:bookmarkEnd w:id="0"/>
    </w:p>
    <w:p w:rsidR="00DA5656" w:rsidRPr="001A4D81" w:rsidRDefault="00DA5656" w:rsidP="00DA5656">
      <w:pPr>
        <w:rPr>
          <w:i/>
          <w:color w:val="063795"/>
          <w:lang w:val="en-GB"/>
        </w:rPr>
      </w:pPr>
      <w:r>
        <w:rPr>
          <w:color w:val="063795"/>
          <w:lang w:val="en-GB"/>
        </w:rPr>
        <w:t xml:space="preserve">In this sheet, please provide the analysis of four </w:t>
      </w:r>
      <w:r w:rsidR="00491EB9">
        <w:rPr>
          <w:color w:val="063795"/>
          <w:lang w:val="en-GB"/>
        </w:rPr>
        <w:t>textbook</w:t>
      </w:r>
      <w:r>
        <w:rPr>
          <w:color w:val="063795"/>
          <w:lang w:val="en-GB"/>
        </w:rPr>
        <w:t xml:space="preserve">s to the topic </w:t>
      </w:r>
      <w:r w:rsidR="00491EB9">
        <w:rPr>
          <w:i/>
          <w:color w:val="063795"/>
          <w:lang w:val="en-GB"/>
        </w:rPr>
        <w:t>---</w:t>
      </w:r>
      <w:r w:rsidR="00491EB9" w:rsidRPr="00491EB9">
        <w:rPr>
          <w:b/>
          <w:i/>
          <w:color w:val="063795"/>
          <w:lang w:val="en-GB"/>
        </w:rPr>
        <w:t>include title of the topic</w:t>
      </w:r>
      <w:r>
        <w:rPr>
          <w:i/>
          <w:color w:val="063795"/>
          <w:lang w:val="en-GB"/>
        </w:rPr>
        <w:t xml:space="preserve">. </w:t>
      </w:r>
      <w:r w:rsidRPr="001A4D81">
        <w:rPr>
          <w:i/>
          <w:color w:val="063795"/>
          <w:lang w:val="en-GB"/>
        </w:rPr>
        <w:t xml:space="preserve"> </w:t>
      </w:r>
    </w:p>
    <w:p w:rsidR="00136DF5" w:rsidRPr="00ED6EDB" w:rsidRDefault="00136DF5" w:rsidP="00136DF5">
      <w:pPr>
        <w:rPr>
          <w:color w:val="063795"/>
          <w:lang w:val="en-GB"/>
        </w:rPr>
      </w:pPr>
      <w:r w:rsidRPr="00ED6EDB">
        <w:rPr>
          <w:color w:val="063795"/>
          <w:lang w:val="en-GB"/>
        </w:rPr>
        <w:t xml:space="preserve">If </w:t>
      </w:r>
      <w:r>
        <w:rPr>
          <w:color w:val="063795"/>
          <w:lang w:val="en-GB"/>
        </w:rPr>
        <w:t>you cannot find the specific topic in a book,</w:t>
      </w:r>
      <w:r w:rsidRPr="00ED6EDB">
        <w:rPr>
          <w:color w:val="063795"/>
          <w:lang w:val="en-GB"/>
        </w:rPr>
        <w:t xml:space="preserve"> please make a note that the </w:t>
      </w:r>
      <w:r>
        <w:rPr>
          <w:color w:val="063795"/>
          <w:lang w:val="en-GB"/>
        </w:rPr>
        <w:t xml:space="preserve">specific </w:t>
      </w:r>
      <w:r w:rsidRPr="00ED6EDB">
        <w:rPr>
          <w:color w:val="063795"/>
          <w:lang w:val="en-GB"/>
        </w:rPr>
        <w:t xml:space="preserve">topic is missing and look </w:t>
      </w:r>
      <w:r w:rsidR="00DA5656" w:rsidRPr="00DA5656">
        <w:rPr>
          <w:color w:val="063795"/>
          <w:lang w:val="en-GB"/>
        </w:rPr>
        <w:t>alternatively for</w:t>
      </w:r>
      <w:r w:rsidR="00DA5656" w:rsidRPr="001A4D81">
        <w:rPr>
          <w:i/>
          <w:color w:val="063795"/>
          <w:lang w:val="en-GB"/>
        </w:rPr>
        <w:t xml:space="preserve"> </w:t>
      </w:r>
      <w:r w:rsidR="00491EB9">
        <w:rPr>
          <w:b/>
          <w:i/>
          <w:color w:val="063795"/>
          <w:lang w:val="en-GB"/>
        </w:rPr>
        <w:t>--- include title of topic in a wider context</w:t>
      </w:r>
      <w:r>
        <w:rPr>
          <w:color w:val="063795"/>
          <w:lang w:val="en-GB"/>
        </w:rPr>
        <w:t xml:space="preserve">. </w:t>
      </w:r>
    </w:p>
    <w:p w:rsidR="00DA5656" w:rsidRPr="003965CB" w:rsidRDefault="00DA5656" w:rsidP="00DA5656">
      <w:pPr>
        <w:rPr>
          <w:color w:val="063795"/>
          <w:lang w:val="en-GB"/>
        </w:rPr>
      </w:pPr>
      <w:r w:rsidRPr="003965CB">
        <w:rPr>
          <w:color w:val="063795"/>
          <w:lang w:val="en-GB"/>
        </w:rPr>
        <w:t>If you even cannot find any related topic in a wider context please fill in the data of the book (Title … publisher) and fill in “n</w:t>
      </w:r>
      <w:r>
        <w:rPr>
          <w:color w:val="063795"/>
          <w:lang w:val="en-GB"/>
        </w:rPr>
        <w:t>/a</w:t>
      </w:r>
      <w:r w:rsidRPr="003965CB">
        <w:rPr>
          <w:color w:val="063795"/>
          <w:lang w:val="en-GB"/>
        </w:rPr>
        <w:t>” (not applicable)</w:t>
      </w:r>
      <w:r>
        <w:rPr>
          <w:color w:val="063795"/>
          <w:lang w:val="en-GB"/>
        </w:rPr>
        <w:t xml:space="preserve"> in the other lines (or look for another </w:t>
      </w:r>
      <w:proofErr w:type="gramStart"/>
      <w:r>
        <w:rPr>
          <w:color w:val="063795"/>
          <w:lang w:val="en-GB"/>
        </w:rPr>
        <w:t xml:space="preserve">book </w:t>
      </w:r>
      <w:proofErr w:type="gramEnd"/>
      <w:r w:rsidRPr="003965CB">
        <w:rPr>
          <w:color w:val="063795"/>
          <w:lang w:val="en-GB"/>
        </w:rPr>
        <w:sym w:font="Wingdings" w:char="F04A"/>
      </w:r>
      <w:r>
        <w:rPr>
          <w:color w:val="063795"/>
          <w:lang w:val="en-GB"/>
        </w:rPr>
        <w:t>)</w:t>
      </w:r>
      <w:r w:rsidRPr="003965CB">
        <w:rPr>
          <w:color w:val="063795"/>
          <w:lang w:val="en-GB"/>
        </w:rPr>
        <w:t xml:space="preserve">. Feel free to add any comments in the last line of </w:t>
      </w:r>
      <w:r w:rsidR="00491EB9">
        <w:rPr>
          <w:color w:val="063795"/>
          <w:lang w:val="en-GB"/>
        </w:rPr>
        <w:t>each book template</w:t>
      </w:r>
      <w:r w:rsidRPr="003965CB">
        <w:rPr>
          <w:color w:val="063795"/>
          <w:lang w:val="en-GB"/>
        </w:rPr>
        <w:t>.</w:t>
      </w:r>
      <w:r>
        <w:rPr>
          <w:color w:val="063795"/>
          <w:lang w:val="en-GB"/>
        </w:rPr>
        <w:t xml:space="preserve"> </w:t>
      </w:r>
    </w:p>
    <w:p w:rsidR="00136DF5" w:rsidRDefault="00136DF5">
      <w:pPr>
        <w:rPr>
          <w:b/>
          <w:color w:val="063795"/>
          <w:sz w:val="32"/>
          <w:szCs w:val="32"/>
          <w:lang w:val="en-GB"/>
        </w:rPr>
      </w:pPr>
      <w:r>
        <w:rPr>
          <w:b/>
          <w:color w:val="063795"/>
          <w:sz w:val="32"/>
          <w:szCs w:val="32"/>
          <w:lang w:val="en-GB"/>
        </w:rPr>
        <w:br w:type="page"/>
      </w:r>
    </w:p>
    <w:p w:rsidR="00136DF5" w:rsidRPr="00C90CB5" w:rsidRDefault="00136DF5" w:rsidP="00136DF5">
      <w:pPr>
        <w:rPr>
          <w:b/>
          <w:color w:val="063795"/>
          <w:sz w:val="32"/>
          <w:szCs w:val="32"/>
          <w:lang w:val="en-GB"/>
        </w:rPr>
      </w:pPr>
      <w:r w:rsidRPr="00C90CB5">
        <w:rPr>
          <w:b/>
          <w:color w:val="063795"/>
          <w:sz w:val="32"/>
          <w:szCs w:val="32"/>
          <w:lang w:val="en-GB"/>
        </w:rPr>
        <w:lastRenderedPageBreak/>
        <w:t>BOOK 1</w:t>
      </w:r>
      <w:r>
        <w:rPr>
          <w:b/>
          <w:color w:val="063795"/>
          <w:sz w:val="32"/>
          <w:szCs w:val="32"/>
          <w:lang w:val="en-GB"/>
        </w:rPr>
        <w:t xml:space="preserve"> </w:t>
      </w:r>
    </w:p>
    <w:p w:rsidR="00136DF5" w:rsidRPr="00E21B38" w:rsidRDefault="00136DF5" w:rsidP="00136DF5">
      <w:pPr>
        <w:rPr>
          <w:lang w:val="en-GB"/>
        </w:rPr>
      </w:pPr>
      <w:r w:rsidRPr="00E21B38">
        <w:rPr>
          <w:lang w:val="en-GB"/>
        </w:rPr>
        <w:t xml:space="preserve">Book title </w:t>
      </w:r>
      <w:r>
        <w:rPr>
          <w:lang w:val="en-GB"/>
        </w:rPr>
        <w:t xml:space="preserve">or </w:t>
      </w:r>
      <w:r w:rsidRPr="00E21B38">
        <w:rPr>
          <w:lang w:val="en-GB"/>
        </w:rPr>
        <w:t xml:space="preserve">internet </w:t>
      </w:r>
      <w:proofErr w:type="gramStart"/>
      <w:r w:rsidRPr="00E21B38">
        <w:rPr>
          <w:lang w:val="en-GB"/>
        </w:rPr>
        <w:t>url</w:t>
      </w:r>
      <w:proofErr w:type="gramEnd"/>
      <w:r w:rsidRPr="00E21B38">
        <w:rPr>
          <w:lang w:val="en-GB"/>
        </w:rPr>
        <w:t xml:space="preserve">: </w:t>
      </w:r>
    </w:p>
    <w:p w:rsidR="00136DF5" w:rsidRPr="00E21B38" w:rsidRDefault="00136DF5" w:rsidP="00136DF5">
      <w:pPr>
        <w:rPr>
          <w:lang w:val="en-GB"/>
        </w:rPr>
      </w:pPr>
      <w:r w:rsidRPr="00E21B38">
        <w:rPr>
          <w:lang w:val="en-GB"/>
        </w:rPr>
        <w:t>Authors:</w:t>
      </w:r>
    </w:p>
    <w:p w:rsidR="00136DF5" w:rsidRPr="00136DF5" w:rsidRDefault="00136DF5" w:rsidP="00136DF5">
      <w:pPr>
        <w:rPr>
          <w:lang w:val="en-GB"/>
        </w:rPr>
      </w:pPr>
      <w:r w:rsidRPr="00136DF5">
        <w:rPr>
          <w:lang w:val="en-GB"/>
        </w:rPr>
        <w:t>Year of publication:</w:t>
      </w:r>
    </w:p>
    <w:p w:rsidR="00136DF5" w:rsidRPr="00136DF5" w:rsidRDefault="00136DF5" w:rsidP="00136DF5">
      <w:pPr>
        <w:rPr>
          <w:lang w:val="en-GB"/>
        </w:rPr>
      </w:pPr>
      <w:r w:rsidRPr="00136DF5">
        <w:rPr>
          <w:lang w:val="en-GB"/>
        </w:rPr>
        <w:t>Publisher:</w:t>
      </w:r>
    </w:p>
    <w:p w:rsidR="00136DF5" w:rsidRPr="00730C28" w:rsidRDefault="00136DF5" w:rsidP="00136DF5">
      <w:pPr>
        <w:rPr>
          <w:lang w:val="en-GB"/>
        </w:rPr>
      </w:pPr>
      <w:r w:rsidRPr="00730C28">
        <w:rPr>
          <w:lang w:val="en-GB"/>
        </w:rPr>
        <w:t>Does the book cover the specific topic</w:t>
      </w:r>
      <w:r>
        <w:rPr>
          <w:lang w:val="en-GB"/>
        </w:rPr>
        <w:t xml:space="preserve"> of the project partner? (</w:t>
      </w:r>
      <w:proofErr w:type="gramStart"/>
      <w:r>
        <w:rPr>
          <w:lang w:val="en-GB"/>
        </w:rPr>
        <w:t>yes/</w:t>
      </w:r>
      <w:proofErr w:type="gramEnd"/>
      <w:r>
        <w:rPr>
          <w:lang w:val="en-GB"/>
        </w:rPr>
        <w:t xml:space="preserve">no): </w:t>
      </w:r>
    </w:p>
    <w:p w:rsidR="00136DF5" w:rsidRPr="00730C28" w:rsidRDefault="00136DF5" w:rsidP="00136DF5">
      <w:pPr>
        <w:rPr>
          <w:lang w:val="en-GB"/>
        </w:rPr>
      </w:pPr>
    </w:p>
    <w:p w:rsidR="00136DF5" w:rsidRPr="00B71A0C" w:rsidRDefault="00136DF5" w:rsidP="00136DF5">
      <w:pPr>
        <w:pStyle w:val="Listenabsatz"/>
        <w:numPr>
          <w:ilvl w:val="0"/>
          <w:numId w:val="2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Description of the context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RPr="00491EB9" w:rsidTr="00021A80">
        <w:tc>
          <w:tcPr>
            <w:tcW w:w="3681" w:type="dxa"/>
            <w:tcBorders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What could you find out about the publisher – private or state? (Transparency about the publisher’s mandate)</w:t>
            </w:r>
          </w:p>
        </w:tc>
        <w:tc>
          <w:tcPr>
            <w:tcW w:w="5381" w:type="dxa"/>
            <w:tcBorders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Any information about the authors? (Transparency about the authors’ (</w:t>
            </w:r>
            <w:r>
              <w:rPr>
                <w:lang w:val="en-GB"/>
              </w:rPr>
              <w:t xml:space="preserve">historical) basic assumptions) 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In which chapter(s)/context did you find the topic? (e.g. „Minorities“ in the Chapter „Huma</w:t>
            </w:r>
            <w:r>
              <w:rPr>
                <w:lang w:val="en-GB"/>
              </w:rPr>
              <w:t>n Rights“) (Contextualisation)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bottom w:val="single" w:sz="4" w:space="0" w:color="CCD130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What are the chapters before and after th</w:t>
            </w:r>
            <w:r>
              <w:rPr>
                <w:lang w:val="en-GB"/>
              </w:rPr>
              <w:t>is chapter? (Contextualisation)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bottom w:val="single" w:sz="4" w:space="0" w:color="CCD130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How long is</w:t>
            </w:r>
            <w:r w:rsidRPr="00B71A0C">
              <w:rPr>
                <w:lang w:val="en-GB"/>
              </w:rPr>
              <w:t xml:space="preserve"> the chapter? How many paragraphs</w:t>
            </w:r>
            <w:r>
              <w:rPr>
                <w:lang w:val="en-GB"/>
              </w:rPr>
              <w:t xml:space="preserve"> or lines</w:t>
            </w:r>
            <w:r w:rsidRPr="00B71A0C">
              <w:rPr>
                <w:lang w:val="en-GB"/>
              </w:rPr>
              <w:t xml:space="preserve"> deal with the specific topic within the c</w:t>
            </w:r>
            <w:r>
              <w:rPr>
                <w:lang w:val="en-GB"/>
              </w:rPr>
              <w:t>hapter? (Priority of the topic)</w:t>
            </w:r>
          </w:p>
        </w:tc>
        <w:tc>
          <w:tcPr>
            <w:tcW w:w="5381" w:type="dxa"/>
            <w:tcBorders>
              <w:left w:val="single" w:sz="4" w:space="0" w:color="CCD130"/>
              <w:bottom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C90CB5">
              <w:rPr>
                <w:lang w:val="en-GB"/>
              </w:rPr>
              <w:t>Other comments</w:t>
            </w:r>
          </w:p>
        </w:tc>
        <w:tc>
          <w:tcPr>
            <w:tcW w:w="5381" w:type="dxa"/>
            <w:tcBorders>
              <w:lef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Default="00136DF5" w:rsidP="00136DF5">
      <w:pPr>
        <w:rPr>
          <w:lang w:val="en-GB"/>
        </w:rPr>
      </w:pPr>
    </w:p>
    <w:p w:rsidR="00136DF5" w:rsidRDefault="00136DF5" w:rsidP="00136DF5">
      <w:pPr>
        <w:pStyle w:val="Listenabsatz"/>
        <w:numPr>
          <w:ilvl w:val="0"/>
          <w:numId w:val="2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Description of the content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RPr="00491EB9" w:rsidTr="00021A80">
        <w:tc>
          <w:tcPr>
            <w:tcW w:w="3681" w:type="dxa"/>
            <w:tcBorders>
              <w:bottom w:val="single" w:sz="4" w:space="0" w:color="CCD130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Please translate the relevant paragraphs (add page number)</w:t>
            </w:r>
          </w:p>
        </w:tc>
        <w:tc>
          <w:tcPr>
            <w:tcW w:w="5381" w:type="dxa"/>
            <w:tcBorders>
              <w:left w:val="single" w:sz="4" w:space="0" w:color="CCD130"/>
              <w:bottom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single" w:sz="4" w:space="0" w:color="CCD130"/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From what perspective </w:t>
            </w:r>
            <w:proofErr w:type="gramStart"/>
            <w:r w:rsidRPr="00B6320F">
              <w:rPr>
                <w:lang w:val="en-GB"/>
              </w:rPr>
              <w:t>is the text written</w:t>
            </w:r>
            <w:proofErr w:type="gramEnd"/>
            <w:r w:rsidRPr="00B6320F">
              <w:rPr>
                <w:lang w:val="en-GB"/>
              </w:rPr>
              <w:t xml:space="preserve">? Are there alternative perspectives - quotes from persons </w:t>
            </w:r>
            <w:r w:rsidRPr="00B6320F">
              <w:rPr>
                <w:lang w:val="en-GB"/>
              </w:rPr>
              <w:lastRenderedPageBreak/>
              <w:t>concerned? Expert</w:t>
            </w:r>
            <w:r>
              <w:rPr>
                <w:lang w:val="en-GB"/>
              </w:rPr>
              <w:t xml:space="preserve"> opinions? Please describe. (</w:t>
            </w:r>
            <w:proofErr w:type="spellStart"/>
            <w:r>
              <w:rPr>
                <w:lang w:val="en-GB"/>
              </w:rPr>
              <w:t>Multiperspectivity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  <w:tcBorders>
              <w:top w:val="single" w:sz="4" w:space="0" w:color="CCD130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Does the text bring up the perspective of other relat</w:t>
            </w:r>
            <w:r>
              <w:rPr>
                <w:lang w:val="en-GB"/>
              </w:rPr>
              <w:t>ed countries, e.g. by quotations? (</w:t>
            </w:r>
            <w:proofErr w:type="spellStart"/>
            <w:r>
              <w:rPr>
                <w:lang w:val="en-GB"/>
              </w:rPr>
              <w:t>Transnationality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Who are the actors in the text? How </w:t>
            </w:r>
            <w:proofErr w:type="gramStart"/>
            <w:r w:rsidRPr="00B6320F">
              <w:rPr>
                <w:lang w:val="en-GB"/>
              </w:rPr>
              <w:t>are they nam</w:t>
            </w:r>
            <w:r>
              <w:rPr>
                <w:lang w:val="en-GB"/>
              </w:rPr>
              <w:t>ed</w:t>
            </w:r>
            <w:proofErr w:type="gramEnd"/>
            <w:r>
              <w:rPr>
                <w:lang w:val="en-GB"/>
              </w:rPr>
              <w:t>? (Reference, representation)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 xml:space="preserve">Are there any </w:t>
            </w:r>
            <w:r>
              <w:rPr>
                <w:lang w:val="en-GB"/>
              </w:rPr>
              <w:t>illustrations</w:t>
            </w:r>
            <w:r w:rsidRPr="00B71A0C">
              <w:rPr>
                <w:lang w:val="en-GB"/>
              </w:rPr>
              <w:t xml:space="preserve"> related to the topic? What are they showing? (Con</w:t>
            </w:r>
            <w:r>
              <w:rPr>
                <w:lang w:val="en-GB"/>
              </w:rPr>
              <w:t>textualisation and perspective)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Does the text </w:t>
            </w:r>
            <w:r>
              <w:rPr>
                <w:lang w:val="en-GB"/>
              </w:rPr>
              <w:t>contain</w:t>
            </w:r>
            <w:r w:rsidRPr="00B6320F">
              <w:rPr>
                <w:lang w:val="en-GB"/>
              </w:rPr>
              <w:t xml:space="preserve"> stereotypes </w:t>
            </w:r>
            <w:r>
              <w:rPr>
                <w:lang w:val="en-GB"/>
              </w:rPr>
              <w:t>or</w:t>
            </w:r>
            <w:r w:rsidRPr="00B6320F">
              <w:rPr>
                <w:lang w:val="en-GB"/>
              </w:rPr>
              <w:t xml:space="preserve"> generalizations in language and illustrations? </w:t>
            </w:r>
            <w:r>
              <w:rPr>
                <w:lang w:val="en-GB"/>
              </w:rPr>
              <w:t xml:space="preserve">If yes, please describe. </w:t>
            </w:r>
            <w:r w:rsidRPr="00B6320F">
              <w:rPr>
                <w:lang w:val="en-GB"/>
              </w:rPr>
              <w:t>(Objectivity)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Are you missing any specif</w:t>
            </w:r>
            <w:r>
              <w:rPr>
                <w:lang w:val="en-GB"/>
              </w:rPr>
              <w:t>ic information about the topic?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Other comments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Pr="00B6320F" w:rsidRDefault="00136DF5" w:rsidP="00136DF5">
      <w:pPr>
        <w:rPr>
          <w:color w:val="063795"/>
          <w:sz w:val="28"/>
          <w:szCs w:val="28"/>
          <w:lang w:val="en-GB"/>
        </w:rPr>
      </w:pPr>
    </w:p>
    <w:p w:rsidR="00136DF5" w:rsidRPr="00B71A0C" w:rsidRDefault="00136DF5" w:rsidP="00136DF5">
      <w:pPr>
        <w:pStyle w:val="Listenabsatz"/>
        <w:numPr>
          <w:ilvl w:val="0"/>
          <w:numId w:val="2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Pedagogical approach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Tr="00021A80">
        <w:tc>
          <w:tcPr>
            <w:tcW w:w="3681" w:type="dxa"/>
            <w:tcBorders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9A36A6">
              <w:rPr>
                <w:lang w:val="en-GB"/>
              </w:rPr>
              <w:t xml:space="preserve">Are there any pedagogical instructions / work tasks etc. that draw attention to </w:t>
            </w:r>
            <w:r>
              <w:rPr>
                <w:lang w:val="en-GB"/>
              </w:rPr>
              <w:t>the perspective of persons diversely concerned? (</w:t>
            </w:r>
            <w:proofErr w:type="spellStart"/>
            <w:r>
              <w:rPr>
                <w:lang w:val="en-GB"/>
              </w:rPr>
              <w:t>Multiperspectivity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  <w:tcBorders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9A36A6">
              <w:rPr>
                <w:lang w:val="en-GB"/>
              </w:rPr>
              <w:t xml:space="preserve">Are there any pedagogical instructions / work tasks etc. that draw attention to </w:t>
            </w:r>
            <w:r>
              <w:rPr>
                <w:lang w:val="en-GB"/>
              </w:rPr>
              <w:t>the perspective of persons from other countries concerned? (</w:t>
            </w:r>
            <w:proofErr w:type="spellStart"/>
            <w:r>
              <w:rPr>
                <w:lang w:val="en-GB"/>
              </w:rPr>
              <w:t>Transnationality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Any research-based or artistic learning methods?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Other comments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Pr="00B71A0C" w:rsidRDefault="00136DF5" w:rsidP="00136DF5">
      <w:pPr>
        <w:rPr>
          <w:color w:val="063795"/>
          <w:sz w:val="28"/>
          <w:szCs w:val="28"/>
          <w:lang w:val="en-GB"/>
        </w:rPr>
      </w:pPr>
    </w:p>
    <w:p w:rsidR="00136DF5" w:rsidRDefault="00136DF5" w:rsidP="008955C9">
      <w:pPr>
        <w:shd w:val="clear" w:color="auto" w:fill="CCD130"/>
        <w:rPr>
          <w:lang w:val="en-GB"/>
        </w:rPr>
      </w:pPr>
    </w:p>
    <w:p w:rsidR="00136DF5" w:rsidRPr="00C90CB5" w:rsidRDefault="00136DF5" w:rsidP="00136DF5">
      <w:pPr>
        <w:rPr>
          <w:b/>
          <w:color w:val="063795"/>
          <w:sz w:val="32"/>
          <w:szCs w:val="32"/>
          <w:lang w:val="en-GB"/>
        </w:rPr>
      </w:pPr>
      <w:r w:rsidRPr="00C90CB5">
        <w:rPr>
          <w:b/>
          <w:color w:val="063795"/>
          <w:sz w:val="32"/>
          <w:szCs w:val="32"/>
          <w:lang w:val="en-GB"/>
        </w:rPr>
        <w:lastRenderedPageBreak/>
        <w:t xml:space="preserve">BOOK </w:t>
      </w:r>
      <w:r>
        <w:rPr>
          <w:b/>
          <w:color w:val="063795"/>
          <w:sz w:val="32"/>
          <w:szCs w:val="32"/>
          <w:lang w:val="en-GB"/>
        </w:rPr>
        <w:t xml:space="preserve">2 </w:t>
      </w:r>
    </w:p>
    <w:p w:rsidR="00136DF5" w:rsidRPr="00E21B38" w:rsidRDefault="00136DF5" w:rsidP="00136DF5">
      <w:pPr>
        <w:rPr>
          <w:lang w:val="en-GB"/>
        </w:rPr>
      </w:pPr>
      <w:r w:rsidRPr="00E21B38">
        <w:rPr>
          <w:lang w:val="en-GB"/>
        </w:rPr>
        <w:t xml:space="preserve">Book title </w:t>
      </w:r>
      <w:r>
        <w:rPr>
          <w:lang w:val="en-GB"/>
        </w:rPr>
        <w:t xml:space="preserve">or </w:t>
      </w:r>
      <w:r w:rsidRPr="00E21B38">
        <w:rPr>
          <w:lang w:val="en-GB"/>
        </w:rPr>
        <w:t xml:space="preserve">internet </w:t>
      </w:r>
      <w:proofErr w:type="gramStart"/>
      <w:r w:rsidRPr="00E21B38">
        <w:rPr>
          <w:lang w:val="en-GB"/>
        </w:rPr>
        <w:t>url</w:t>
      </w:r>
      <w:proofErr w:type="gramEnd"/>
      <w:r w:rsidRPr="00E21B38">
        <w:rPr>
          <w:lang w:val="en-GB"/>
        </w:rPr>
        <w:t xml:space="preserve">: </w:t>
      </w:r>
    </w:p>
    <w:p w:rsidR="00136DF5" w:rsidRPr="00E21B38" w:rsidRDefault="00136DF5" w:rsidP="00136DF5">
      <w:pPr>
        <w:rPr>
          <w:lang w:val="en-GB"/>
        </w:rPr>
      </w:pPr>
      <w:r w:rsidRPr="00E21B38">
        <w:rPr>
          <w:lang w:val="en-GB"/>
        </w:rPr>
        <w:t>Authors:</w:t>
      </w:r>
    </w:p>
    <w:p w:rsidR="00136DF5" w:rsidRPr="009A36A6" w:rsidRDefault="00136DF5" w:rsidP="00136DF5">
      <w:pPr>
        <w:rPr>
          <w:lang w:val="en-GB"/>
        </w:rPr>
      </w:pPr>
      <w:r w:rsidRPr="009A36A6">
        <w:rPr>
          <w:lang w:val="en-GB"/>
        </w:rPr>
        <w:t>Year of publication:</w:t>
      </w:r>
    </w:p>
    <w:p w:rsidR="00136DF5" w:rsidRDefault="00136DF5" w:rsidP="00136DF5">
      <w:pPr>
        <w:rPr>
          <w:lang w:val="en-GB"/>
        </w:rPr>
      </w:pPr>
      <w:r w:rsidRPr="009A36A6">
        <w:rPr>
          <w:lang w:val="en-GB"/>
        </w:rPr>
        <w:t>Publisher:</w:t>
      </w:r>
    </w:p>
    <w:p w:rsidR="00136DF5" w:rsidRPr="00730C28" w:rsidRDefault="00136DF5" w:rsidP="00136DF5">
      <w:pPr>
        <w:rPr>
          <w:lang w:val="en-GB"/>
        </w:rPr>
      </w:pPr>
      <w:r w:rsidRPr="00730C28">
        <w:rPr>
          <w:lang w:val="en-GB"/>
        </w:rPr>
        <w:t>Does the book cover the specific topic</w:t>
      </w:r>
      <w:r>
        <w:rPr>
          <w:lang w:val="en-GB"/>
        </w:rPr>
        <w:t xml:space="preserve"> of the project partner? (</w:t>
      </w:r>
      <w:proofErr w:type="gramStart"/>
      <w:r>
        <w:rPr>
          <w:lang w:val="en-GB"/>
        </w:rPr>
        <w:t>yes/</w:t>
      </w:r>
      <w:proofErr w:type="gramEnd"/>
      <w:r>
        <w:rPr>
          <w:lang w:val="en-GB"/>
        </w:rPr>
        <w:t xml:space="preserve">no): </w:t>
      </w:r>
    </w:p>
    <w:p w:rsidR="00136DF5" w:rsidRPr="009A36A6" w:rsidRDefault="00136DF5" w:rsidP="00136DF5">
      <w:pPr>
        <w:rPr>
          <w:lang w:val="en-GB"/>
        </w:rPr>
      </w:pPr>
    </w:p>
    <w:p w:rsidR="00136DF5" w:rsidRPr="00B71A0C" w:rsidRDefault="00136DF5" w:rsidP="00136DF5">
      <w:pPr>
        <w:pStyle w:val="Listenabsatz"/>
        <w:numPr>
          <w:ilvl w:val="0"/>
          <w:numId w:val="4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Description of the context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RPr="00491EB9" w:rsidTr="00021A80">
        <w:tc>
          <w:tcPr>
            <w:tcW w:w="3681" w:type="dxa"/>
            <w:tcBorders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What could you find out about the publisher – private or state? (Transparency about the publisher’s mandate)</w:t>
            </w:r>
          </w:p>
        </w:tc>
        <w:tc>
          <w:tcPr>
            <w:tcW w:w="5381" w:type="dxa"/>
            <w:tcBorders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Any information about the authors? (Transparency about the authors’ (</w:t>
            </w:r>
            <w:r>
              <w:rPr>
                <w:lang w:val="en-GB"/>
              </w:rPr>
              <w:t xml:space="preserve">historical) basic assumptions) 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In which chapter(s)/context did you find the topic? (e.g. „Minorities“ in the Chapter „Huma</w:t>
            </w:r>
            <w:r>
              <w:rPr>
                <w:lang w:val="en-GB"/>
              </w:rPr>
              <w:t>n Rights“) (Contextualisation)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What are the chapters before and after th</w:t>
            </w:r>
            <w:r>
              <w:rPr>
                <w:lang w:val="en-GB"/>
              </w:rPr>
              <w:t>is chapter? (Contextualisation)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How long is</w:t>
            </w:r>
            <w:r w:rsidRPr="00B71A0C">
              <w:rPr>
                <w:lang w:val="en-GB"/>
              </w:rPr>
              <w:t xml:space="preserve"> the chapter? How many paragraphs</w:t>
            </w:r>
            <w:r>
              <w:rPr>
                <w:lang w:val="en-GB"/>
              </w:rPr>
              <w:t xml:space="preserve"> or lines</w:t>
            </w:r>
            <w:r w:rsidRPr="00B71A0C">
              <w:rPr>
                <w:lang w:val="en-GB"/>
              </w:rPr>
              <w:t xml:space="preserve"> deal with the specific topic within the c</w:t>
            </w:r>
            <w:r>
              <w:rPr>
                <w:lang w:val="en-GB"/>
              </w:rPr>
              <w:t>hapter? (Priority of the topic)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C90CB5">
              <w:rPr>
                <w:lang w:val="en-GB"/>
              </w:rPr>
              <w:t>Other comments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Default="00136DF5" w:rsidP="00136DF5">
      <w:pPr>
        <w:rPr>
          <w:lang w:val="en-GB"/>
        </w:rPr>
      </w:pPr>
    </w:p>
    <w:p w:rsidR="00136DF5" w:rsidRDefault="00136DF5" w:rsidP="00136DF5">
      <w:pPr>
        <w:pStyle w:val="Listenabsatz"/>
        <w:numPr>
          <w:ilvl w:val="0"/>
          <w:numId w:val="4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Description of the content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RPr="00491EB9" w:rsidTr="00021A80">
        <w:tc>
          <w:tcPr>
            <w:tcW w:w="3681" w:type="dxa"/>
            <w:tcBorders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Please translate the relevant paragraphs (add page number)</w:t>
            </w:r>
          </w:p>
        </w:tc>
        <w:tc>
          <w:tcPr>
            <w:tcW w:w="5381" w:type="dxa"/>
            <w:tcBorders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bottom w:val="single" w:sz="4" w:space="0" w:color="CCD130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From what perspective </w:t>
            </w:r>
            <w:proofErr w:type="gramStart"/>
            <w:r w:rsidRPr="00B6320F">
              <w:rPr>
                <w:lang w:val="en-GB"/>
              </w:rPr>
              <w:t>is the text written</w:t>
            </w:r>
            <w:proofErr w:type="gramEnd"/>
            <w:r w:rsidRPr="00B6320F">
              <w:rPr>
                <w:lang w:val="en-GB"/>
              </w:rPr>
              <w:t xml:space="preserve">? Are there alternative perspectives - quotes from persons </w:t>
            </w:r>
            <w:r w:rsidRPr="00B6320F">
              <w:rPr>
                <w:lang w:val="en-GB"/>
              </w:rPr>
              <w:lastRenderedPageBreak/>
              <w:t>concerned? Expert</w:t>
            </w:r>
            <w:r>
              <w:rPr>
                <w:lang w:val="en-GB"/>
              </w:rPr>
              <w:t xml:space="preserve"> opinions? Please describe. (</w:t>
            </w:r>
            <w:proofErr w:type="spellStart"/>
            <w:r>
              <w:rPr>
                <w:lang w:val="en-GB"/>
              </w:rPr>
              <w:t>Multiperspectivity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Does the text bring up the perspective of other relat</w:t>
            </w:r>
            <w:r>
              <w:rPr>
                <w:lang w:val="en-GB"/>
              </w:rPr>
              <w:t>ed countries, e.g. by quotations? (</w:t>
            </w:r>
            <w:proofErr w:type="spellStart"/>
            <w:r>
              <w:rPr>
                <w:lang w:val="en-GB"/>
              </w:rPr>
              <w:t>Transnationality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  <w:tcBorders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Who are the actors in the text? How </w:t>
            </w:r>
            <w:proofErr w:type="gramStart"/>
            <w:r w:rsidRPr="00B6320F">
              <w:rPr>
                <w:lang w:val="en-GB"/>
              </w:rPr>
              <w:t>are they nam</w:t>
            </w:r>
            <w:r>
              <w:rPr>
                <w:lang w:val="en-GB"/>
              </w:rPr>
              <w:t>ed</w:t>
            </w:r>
            <w:proofErr w:type="gramEnd"/>
            <w:r>
              <w:rPr>
                <w:lang w:val="en-GB"/>
              </w:rPr>
              <w:t>? (Reference, representation)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 xml:space="preserve">Are there any </w:t>
            </w:r>
            <w:r>
              <w:rPr>
                <w:lang w:val="en-GB"/>
              </w:rPr>
              <w:t>illustrations</w:t>
            </w:r>
            <w:r w:rsidRPr="00B71A0C">
              <w:rPr>
                <w:lang w:val="en-GB"/>
              </w:rPr>
              <w:t xml:space="preserve"> related to the topic? What are they showing? (Con</w:t>
            </w:r>
            <w:r>
              <w:rPr>
                <w:lang w:val="en-GB"/>
              </w:rPr>
              <w:t>textualisation and perspective)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Does the text </w:t>
            </w:r>
            <w:r>
              <w:rPr>
                <w:lang w:val="en-GB"/>
              </w:rPr>
              <w:t>contain</w:t>
            </w:r>
            <w:r w:rsidRPr="00B6320F">
              <w:rPr>
                <w:lang w:val="en-GB"/>
              </w:rPr>
              <w:t xml:space="preserve"> stereotypes </w:t>
            </w:r>
            <w:r>
              <w:rPr>
                <w:lang w:val="en-GB"/>
              </w:rPr>
              <w:t>or</w:t>
            </w:r>
            <w:r w:rsidRPr="00B6320F">
              <w:rPr>
                <w:lang w:val="en-GB"/>
              </w:rPr>
              <w:t xml:space="preserve"> generalizations in language and illustrations? </w:t>
            </w:r>
            <w:r>
              <w:rPr>
                <w:lang w:val="en-GB"/>
              </w:rPr>
              <w:t xml:space="preserve">If yes, please describe. </w:t>
            </w:r>
            <w:r w:rsidRPr="00B6320F">
              <w:rPr>
                <w:lang w:val="en-GB"/>
              </w:rPr>
              <w:t>(Objectivity)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021A80">
        <w:tc>
          <w:tcPr>
            <w:tcW w:w="3681" w:type="dxa"/>
            <w:tcBorders>
              <w:top w:val="nil"/>
              <w:bottom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Are you missing any specif</w:t>
            </w:r>
            <w:r>
              <w:rPr>
                <w:lang w:val="en-GB"/>
              </w:rPr>
              <w:t>ic information about the topic?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  <w:righ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Other comments</w:t>
            </w:r>
          </w:p>
        </w:tc>
        <w:tc>
          <w:tcPr>
            <w:tcW w:w="5381" w:type="dxa"/>
            <w:tcBorders>
              <w:top w:val="nil"/>
              <w:left w:val="single" w:sz="4" w:space="0" w:color="CCD130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Pr="00B6320F" w:rsidRDefault="00136DF5" w:rsidP="00136DF5">
      <w:pPr>
        <w:rPr>
          <w:color w:val="063795"/>
          <w:sz w:val="28"/>
          <w:szCs w:val="28"/>
          <w:lang w:val="en-GB"/>
        </w:rPr>
      </w:pPr>
    </w:p>
    <w:p w:rsidR="00136DF5" w:rsidRPr="00B71A0C" w:rsidRDefault="00136DF5" w:rsidP="00136DF5">
      <w:pPr>
        <w:pStyle w:val="Listenabsatz"/>
        <w:numPr>
          <w:ilvl w:val="0"/>
          <w:numId w:val="4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Pedagogical approach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single" w:sz="4" w:space="0" w:color="CCD13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Tr="00021A80">
        <w:tc>
          <w:tcPr>
            <w:tcW w:w="3681" w:type="dxa"/>
            <w:tcBorders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9A36A6">
              <w:rPr>
                <w:lang w:val="en-GB"/>
              </w:rPr>
              <w:t xml:space="preserve">Are there any pedagogical instructions / work tasks etc. that draw attention to </w:t>
            </w:r>
            <w:r>
              <w:rPr>
                <w:lang w:val="en-GB"/>
              </w:rPr>
              <w:t>the perspective of persons diversely concerned? (</w:t>
            </w:r>
            <w:proofErr w:type="spellStart"/>
            <w:r>
              <w:rPr>
                <w:lang w:val="en-GB"/>
              </w:rPr>
              <w:t>Multiperspectivity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  <w:tcBorders>
              <w:bottom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021A80">
        <w:tc>
          <w:tcPr>
            <w:tcW w:w="3681" w:type="dxa"/>
            <w:tcBorders>
              <w:top w:val="nil"/>
            </w:tcBorders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9A36A6">
              <w:rPr>
                <w:lang w:val="en-GB"/>
              </w:rPr>
              <w:t xml:space="preserve">Are there any pedagogical instructions / work tasks etc. that draw attention to </w:t>
            </w:r>
            <w:r>
              <w:rPr>
                <w:lang w:val="en-GB"/>
              </w:rPr>
              <w:t>the perspective of persons from other countries concerned? (</w:t>
            </w:r>
            <w:proofErr w:type="spellStart"/>
            <w:r>
              <w:rPr>
                <w:lang w:val="en-GB"/>
              </w:rPr>
              <w:t>Transnationality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  <w:tcBorders>
              <w:top w:val="nil"/>
            </w:tcBorders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Any research-based or artistic learning methods?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Other comments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Pr="00B71A0C" w:rsidRDefault="00136DF5" w:rsidP="00136DF5">
      <w:pPr>
        <w:rPr>
          <w:color w:val="063795"/>
          <w:sz w:val="28"/>
          <w:szCs w:val="28"/>
          <w:lang w:val="en-GB"/>
        </w:rPr>
      </w:pPr>
    </w:p>
    <w:p w:rsidR="00136DF5" w:rsidRDefault="00136DF5" w:rsidP="008955C9">
      <w:pPr>
        <w:shd w:val="clear" w:color="auto" w:fill="CCD130"/>
        <w:rPr>
          <w:lang w:val="en-GB"/>
        </w:rPr>
      </w:pPr>
    </w:p>
    <w:p w:rsidR="00136DF5" w:rsidRPr="00C90CB5" w:rsidRDefault="00136DF5" w:rsidP="00136DF5">
      <w:pPr>
        <w:rPr>
          <w:b/>
          <w:color w:val="063795"/>
          <w:sz w:val="32"/>
          <w:szCs w:val="32"/>
          <w:lang w:val="en-GB"/>
        </w:rPr>
      </w:pPr>
      <w:r w:rsidRPr="00C90CB5">
        <w:rPr>
          <w:b/>
          <w:color w:val="063795"/>
          <w:sz w:val="32"/>
          <w:szCs w:val="32"/>
          <w:lang w:val="en-GB"/>
        </w:rPr>
        <w:lastRenderedPageBreak/>
        <w:t xml:space="preserve">BOOK </w:t>
      </w:r>
      <w:r>
        <w:rPr>
          <w:b/>
          <w:color w:val="063795"/>
          <w:sz w:val="32"/>
          <w:szCs w:val="32"/>
          <w:lang w:val="en-GB"/>
        </w:rPr>
        <w:t xml:space="preserve">3 </w:t>
      </w:r>
    </w:p>
    <w:p w:rsidR="00136DF5" w:rsidRPr="00E21B38" w:rsidRDefault="00136DF5" w:rsidP="00136DF5">
      <w:pPr>
        <w:rPr>
          <w:lang w:val="en-GB"/>
        </w:rPr>
      </w:pPr>
      <w:r w:rsidRPr="00E21B38">
        <w:rPr>
          <w:lang w:val="en-GB"/>
        </w:rPr>
        <w:t xml:space="preserve">Book title </w:t>
      </w:r>
      <w:r>
        <w:rPr>
          <w:lang w:val="en-GB"/>
        </w:rPr>
        <w:t xml:space="preserve">or </w:t>
      </w:r>
      <w:r w:rsidRPr="00E21B38">
        <w:rPr>
          <w:lang w:val="en-GB"/>
        </w:rPr>
        <w:t xml:space="preserve">internet </w:t>
      </w:r>
      <w:proofErr w:type="gramStart"/>
      <w:r w:rsidRPr="00E21B38">
        <w:rPr>
          <w:lang w:val="en-GB"/>
        </w:rPr>
        <w:t>url</w:t>
      </w:r>
      <w:proofErr w:type="gramEnd"/>
      <w:r w:rsidRPr="00E21B38">
        <w:rPr>
          <w:lang w:val="en-GB"/>
        </w:rPr>
        <w:t xml:space="preserve">: </w:t>
      </w:r>
    </w:p>
    <w:p w:rsidR="00136DF5" w:rsidRPr="00E21B38" w:rsidRDefault="00136DF5" w:rsidP="00136DF5">
      <w:pPr>
        <w:rPr>
          <w:lang w:val="en-GB"/>
        </w:rPr>
      </w:pPr>
      <w:r w:rsidRPr="00E21B38">
        <w:rPr>
          <w:lang w:val="en-GB"/>
        </w:rPr>
        <w:t>Authors:</w:t>
      </w:r>
    </w:p>
    <w:p w:rsidR="00136DF5" w:rsidRPr="009A36A6" w:rsidRDefault="00136DF5" w:rsidP="00136DF5">
      <w:pPr>
        <w:rPr>
          <w:lang w:val="en-GB"/>
        </w:rPr>
      </w:pPr>
      <w:r w:rsidRPr="009A36A6">
        <w:rPr>
          <w:lang w:val="en-GB"/>
        </w:rPr>
        <w:t>Year of publication:</w:t>
      </w:r>
    </w:p>
    <w:p w:rsidR="00136DF5" w:rsidRDefault="00136DF5" w:rsidP="00136DF5">
      <w:pPr>
        <w:rPr>
          <w:lang w:val="en-GB"/>
        </w:rPr>
      </w:pPr>
      <w:r w:rsidRPr="009A36A6">
        <w:rPr>
          <w:lang w:val="en-GB"/>
        </w:rPr>
        <w:t>Publisher:</w:t>
      </w:r>
    </w:p>
    <w:p w:rsidR="00136DF5" w:rsidRPr="00730C28" w:rsidRDefault="00136DF5" w:rsidP="00136DF5">
      <w:pPr>
        <w:rPr>
          <w:lang w:val="en-GB"/>
        </w:rPr>
      </w:pPr>
      <w:r w:rsidRPr="00730C28">
        <w:rPr>
          <w:lang w:val="en-GB"/>
        </w:rPr>
        <w:t>Does the book cover the specific topic</w:t>
      </w:r>
      <w:r>
        <w:rPr>
          <w:lang w:val="en-GB"/>
        </w:rPr>
        <w:t xml:space="preserve"> of the project partner? (</w:t>
      </w:r>
      <w:proofErr w:type="gramStart"/>
      <w:r>
        <w:rPr>
          <w:lang w:val="en-GB"/>
        </w:rPr>
        <w:t>yes/</w:t>
      </w:r>
      <w:proofErr w:type="gramEnd"/>
      <w:r>
        <w:rPr>
          <w:lang w:val="en-GB"/>
        </w:rPr>
        <w:t xml:space="preserve">no): </w:t>
      </w:r>
    </w:p>
    <w:p w:rsidR="00136DF5" w:rsidRPr="009A36A6" w:rsidRDefault="00136DF5" w:rsidP="00136DF5">
      <w:pPr>
        <w:rPr>
          <w:lang w:val="en-GB"/>
        </w:rPr>
      </w:pPr>
    </w:p>
    <w:p w:rsidR="00136DF5" w:rsidRPr="00B71A0C" w:rsidRDefault="00136DF5" w:rsidP="00136DF5">
      <w:pPr>
        <w:pStyle w:val="Listenabsatz"/>
        <w:numPr>
          <w:ilvl w:val="0"/>
          <w:numId w:val="5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Description of the context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single" w:sz="4" w:space="0" w:color="CCD13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RPr="00491EB9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What could you find out about the publisher – private or state? (Transparency about the publisher’s mandate)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Any information about the authors? (Transparency about the authors’ (</w:t>
            </w:r>
            <w:r>
              <w:rPr>
                <w:lang w:val="en-GB"/>
              </w:rPr>
              <w:t xml:space="preserve">historical) basic assumptions) 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In which chapter(s)/context did you find the topic? (e.g. „Minorities“ in the Chapter „Huma</w:t>
            </w:r>
            <w:r>
              <w:rPr>
                <w:lang w:val="en-GB"/>
              </w:rPr>
              <w:t>n Rights“) (Contextualisation)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What are the chapters before and after th</w:t>
            </w:r>
            <w:r>
              <w:rPr>
                <w:lang w:val="en-GB"/>
              </w:rPr>
              <w:t>is chapter? (Contextualisation)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How long is</w:t>
            </w:r>
            <w:r w:rsidRPr="00B71A0C">
              <w:rPr>
                <w:lang w:val="en-GB"/>
              </w:rPr>
              <w:t xml:space="preserve"> the chapter? How many paragraphs</w:t>
            </w:r>
            <w:r>
              <w:rPr>
                <w:lang w:val="en-GB"/>
              </w:rPr>
              <w:t xml:space="preserve"> or lines</w:t>
            </w:r>
            <w:r w:rsidRPr="00B71A0C">
              <w:rPr>
                <w:lang w:val="en-GB"/>
              </w:rPr>
              <w:t xml:space="preserve"> deal with the specific topic within the c</w:t>
            </w:r>
            <w:r>
              <w:rPr>
                <w:lang w:val="en-GB"/>
              </w:rPr>
              <w:t>hapter? (Priority of the topic)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C90CB5">
              <w:rPr>
                <w:lang w:val="en-GB"/>
              </w:rPr>
              <w:t>Other comments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Default="00136DF5" w:rsidP="00136DF5">
      <w:pPr>
        <w:rPr>
          <w:lang w:val="en-GB"/>
        </w:rPr>
      </w:pPr>
    </w:p>
    <w:p w:rsidR="00136DF5" w:rsidRDefault="00136DF5" w:rsidP="00136DF5">
      <w:pPr>
        <w:pStyle w:val="Listenabsatz"/>
        <w:numPr>
          <w:ilvl w:val="0"/>
          <w:numId w:val="5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Description of the content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single" w:sz="4" w:space="0" w:color="CCD13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RPr="00491EB9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Please translate the relevant paragraphs (add page number)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From what perspective </w:t>
            </w:r>
            <w:proofErr w:type="gramStart"/>
            <w:r w:rsidRPr="00B6320F">
              <w:rPr>
                <w:lang w:val="en-GB"/>
              </w:rPr>
              <w:t>is the text written</w:t>
            </w:r>
            <w:proofErr w:type="gramEnd"/>
            <w:r w:rsidRPr="00B6320F">
              <w:rPr>
                <w:lang w:val="en-GB"/>
              </w:rPr>
              <w:t xml:space="preserve">? Are there alternative perspectives - quotes from persons </w:t>
            </w:r>
            <w:r w:rsidRPr="00B6320F">
              <w:rPr>
                <w:lang w:val="en-GB"/>
              </w:rPr>
              <w:lastRenderedPageBreak/>
              <w:t>concerned? Expert</w:t>
            </w:r>
            <w:r>
              <w:rPr>
                <w:lang w:val="en-GB"/>
              </w:rPr>
              <w:t xml:space="preserve"> opinions? Please describe. (</w:t>
            </w:r>
            <w:proofErr w:type="spellStart"/>
            <w:r>
              <w:rPr>
                <w:lang w:val="en-GB"/>
              </w:rPr>
              <w:t>Multiperspectivity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Does the text bring up the perspective of other relat</w:t>
            </w:r>
            <w:r>
              <w:rPr>
                <w:lang w:val="en-GB"/>
              </w:rPr>
              <w:t>ed countries, e.g. by quotations? (</w:t>
            </w:r>
            <w:proofErr w:type="spellStart"/>
            <w:r>
              <w:rPr>
                <w:lang w:val="en-GB"/>
              </w:rPr>
              <w:t>Transnationality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Who are the actors in the text? How </w:t>
            </w:r>
            <w:proofErr w:type="gramStart"/>
            <w:r w:rsidRPr="00B6320F">
              <w:rPr>
                <w:lang w:val="en-GB"/>
              </w:rPr>
              <w:t>are they nam</w:t>
            </w:r>
            <w:r>
              <w:rPr>
                <w:lang w:val="en-GB"/>
              </w:rPr>
              <w:t>ed</w:t>
            </w:r>
            <w:proofErr w:type="gramEnd"/>
            <w:r>
              <w:rPr>
                <w:lang w:val="en-GB"/>
              </w:rPr>
              <w:t>? (Reference, representation)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 xml:space="preserve">Are there any </w:t>
            </w:r>
            <w:r>
              <w:rPr>
                <w:lang w:val="en-GB"/>
              </w:rPr>
              <w:t>illustrations</w:t>
            </w:r>
            <w:r w:rsidRPr="00B71A0C">
              <w:rPr>
                <w:lang w:val="en-GB"/>
              </w:rPr>
              <w:t xml:space="preserve"> related to the topic? What are they showing? (Con</w:t>
            </w:r>
            <w:r>
              <w:rPr>
                <w:lang w:val="en-GB"/>
              </w:rPr>
              <w:t>textualisation and perspective)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Does the text </w:t>
            </w:r>
            <w:r>
              <w:rPr>
                <w:lang w:val="en-GB"/>
              </w:rPr>
              <w:t>contain</w:t>
            </w:r>
            <w:r w:rsidRPr="00B6320F">
              <w:rPr>
                <w:lang w:val="en-GB"/>
              </w:rPr>
              <w:t xml:space="preserve"> stereotypes </w:t>
            </w:r>
            <w:r>
              <w:rPr>
                <w:lang w:val="en-GB"/>
              </w:rPr>
              <w:t>or</w:t>
            </w:r>
            <w:r w:rsidRPr="00B6320F">
              <w:rPr>
                <w:lang w:val="en-GB"/>
              </w:rPr>
              <w:t xml:space="preserve"> generalizations in language and illustrations? </w:t>
            </w:r>
            <w:r>
              <w:rPr>
                <w:lang w:val="en-GB"/>
              </w:rPr>
              <w:t xml:space="preserve">If yes, please describe. </w:t>
            </w:r>
            <w:r w:rsidRPr="00B6320F">
              <w:rPr>
                <w:lang w:val="en-GB"/>
              </w:rPr>
              <w:t>(Objectivity)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Are you missing any specif</w:t>
            </w:r>
            <w:r>
              <w:rPr>
                <w:lang w:val="en-GB"/>
              </w:rPr>
              <w:t>ic information about the topic?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Other comments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Pr="00B6320F" w:rsidRDefault="00136DF5" w:rsidP="00136DF5">
      <w:pPr>
        <w:rPr>
          <w:color w:val="063795"/>
          <w:sz w:val="28"/>
          <w:szCs w:val="28"/>
          <w:lang w:val="en-GB"/>
        </w:rPr>
      </w:pPr>
    </w:p>
    <w:p w:rsidR="00136DF5" w:rsidRPr="00B71A0C" w:rsidRDefault="00136DF5" w:rsidP="00136DF5">
      <w:pPr>
        <w:pStyle w:val="Listenabsatz"/>
        <w:numPr>
          <w:ilvl w:val="0"/>
          <w:numId w:val="5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Pedagogical approach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single" w:sz="4" w:space="0" w:color="CCD13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9A36A6">
              <w:rPr>
                <w:lang w:val="en-GB"/>
              </w:rPr>
              <w:t xml:space="preserve">Are there any pedagogical instructions / work tasks etc. that draw attention to </w:t>
            </w:r>
            <w:r>
              <w:rPr>
                <w:lang w:val="en-GB"/>
              </w:rPr>
              <w:t>the perspective of persons diversely concerned? (</w:t>
            </w:r>
            <w:proofErr w:type="spellStart"/>
            <w:r>
              <w:rPr>
                <w:lang w:val="en-GB"/>
              </w:rPr>
              <w:t>Multiperspectivity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9A36A6">
              <w:rPr>
                <w:lang w:val="en-GB"/>
              </w:rPr>
              <w:t xml:space="preserve">Are there any pedagogical instructions / work tasks etc. that draw attention to </w:t>
            </w:r>
            <w:r>
              <w:rPr>
                <w:lang w:val="en-GB"/>
              </w:rPr>
              <w:t>the perspective of persons from other countries concerned? (</w:t>
            </w:r>
            <w:proofErr w:type="spellStart"/>
            <w:r>
              <w:rPr>
                <w:lang w:val="en-GB"/>
              </w:rPr>
              <w:t>Transnationality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Any research-based or artistic learning methods?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Other comments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Pr="00B71A0C" w:rsidRDefault="00136DF5" w:rsidP="00136DF5">
      <w:pPr>
        <w:rPr>
          <w:color w:val="063795"/>
          <w:sz w:val="28"/>
          <w:szCs w:val="28"/>
          <w:lang w:val="en-GB"/>
        </w:rPr>
      </w:pPr>
    </w:p>
    <w:p w:rsidR="00136DF5" w:rsidRDefault="00136DF5" w:rsidP="008955C9">
      <w:pPr>
        <w:shd w:val="clear" w:color="auto" w:fill="CCD130"/>
        <w:rPr>
          <w:lang w:val="en-GB"/>
        </w:rPr>
      </w:pPr>
    </w:p>
    <w:p w:rsidR="00136DF5" w:rsidRPr="00C90CB5" w:rsidRDefault="00136DF5" w:rsidP="00136DF5">
      <w:pPr>
        <w:rPr>
          <w:b/>
          <w:color w:val="063795"/>
          <w:sz w:val="32"/>
          <w:szCs w:val="32"/>
          <w:lang w:val="en-GB"/>
        </w:rPr>
      </w:pPr>
      <w:r w:rsidRPr="00C90CB5">
        <w:rPr>
          <w:b/>
          <w:color w:val="063795"/>
          <w:sz w:val="32"/>
          <w:szCs w:val="32"/>
          <w:lang w:val="en-GB"/>
        </w:rPr>
        <w:lastRenderedPageBreak/>
        <w:t xml:space="preserve">BOOK </w:t>
      </w:r>
      <w:r>
        <w:rPr>
          <w:b/>
          <w:color w:val="063795"/>
          <w:sz w:val="32"/>
          <w:szCs w:val="32"/>
          <w:lang w:val="en-GB"/>
        </w:rPr>
        <w:t xml:space="preserve">4 </w:t>
      </w:r>
    </w:p>
    <w:p w:rsidR="00136DF5" w:rsidRPr="00E21B38" w:rsidRDefault="00136DF5" w:rsidP="00136DF5">
      <w:pPr>
        <w:rPr>
          <w:lang w:val="en-GB"/>
        </w:rPr>
      </w:pPr>
      <w:r w:rsidRPr="00E21B38">
        <w:rPr>
          <w:lang w:val="en-GB"/>
        </w:rPr>
        <w:t xml:space="preserve">Book title </w:t>
      </w:r>
      <w:r>
        <w:rPr>
          <w:lang w:val="en-GB"/>
        </w:rPr>
        <w:t xml:space="preserve">or </w:t>
      </w:r>
      <w:r w:rsidRPr="00E21B38">
        <w:rPr>
          <w:lang w:val="en-GB"/>
        </w:rPr>
        <w:t xml:space="preserve">internet </w:t>
      </w:r>
      <w:proofErr w:type="gramStart"/>
      <w:r w:rsidRPr="00E21B38">
        <w:rPr>
          <w:lang w:val="en-GB"/>
        </w:rPr>
        <w:t>url</w:t>
      </w:r>
      <w:proofErr w:type="gramEnd"/>
      <w:r w:rsidRPr="00E21B38">
        <w:rPr>
          <w:lang w:val="en-GB"/>
        </w:rPr>
        <w:t xml:space="preserve">: </w:t>
      </w:r>
    </w:p>
    <w:p w:rsidR="00136DF5" w:rsidRPr="00E21B38" w:rsidRDefault="00136DF5" w:rsidP="00136DF5">
      <w:pPr>
        <w:rPr>
          <w:lang w:val="en-GB"/>
        </w:rPr>
      </w:pPr>
      <w:r w:rsidRPr="00E21B38">
        <w:rPr>
          <w:lang w:val="en-GB"/>
        </w:rPr>
        <w:t>Authors:</w:t>
      </w:r>
    </w:p>
    <w:p w:rsidR="00136DF5" w:rsidRPr="009A36A6" w:rsidRDefault="00136DF5" w:rsidP="00136DF5">
      <w:pPr>
        <w:rPr>
          <w:lang w:val="en-GB"/>
        </w:rPr>
      </w:pPr>
      <w:r w:rsidRPr="009A36A6">
        <w:rPr>
          <w:lang w:val="en-GB"/>
        </w:rPr>
        <w:t>Year of publication:</w:t>
      </w:r>
    </w:p>
    <w:p w:rsidR="00136DF5" w:rsidRDefault="00136DF5" w:rsidP="00136DF5">
      <w:pPr>
        <w:rPr>
          <w:lang w:val="en-GB"/>
        </w:rPr>
      </w:pPr>
      <w:r w:rsidRPr="009A36A6">
        <w:rPr>
          <w:lang w:val="en-GB"/>
        </w:rPr>
        <w:t>Publisher:</w:t>
      </w:r>
    </w:p>
    <w:p w:rsidR="00136DF5" w:rsidRPr="00730C28" w:rsidRDefault="00136DF5" w:rsidP="00136DF5">
      <w:pPr>
        <w:rPr>
          <w:lang w:val="en-GB"/>
        </w:rPr>
      </w:pPr>
      <w:r w:rsidRPr="00730C28">
        <w:rPr>
          <w:lang w:val="en-GB"/>
        </w:rPr>
        <w:t>Does the book cover the specific topic</w:t>
      </w:r>
      <w:r>
        <w:rPr>
          <w:lang w:val="en-GB"/>
        </w:rPr>
        <w:t xml:space="preserve"> of the project partner? (</w:t>
      </w:r>
      <w:proofErr w:type="gramStart"/>
      <w:r>
        <w:rPr>
          <w:lang w:val="en-GB"/>
        </w:rPr>
        <w:t>yes/</w:t>
      </w:r>
      <w:proofErr w:type="gramEnd"/>
      <w:r>
        <w:rPr>
          <w:lang w:val="en-GB"/>
        </w:rPr>
        <w:t xml:space="preserve">no): </w:t>
      </w:r>
    </w:p>
    <w:p w:rsidR="00136DF5" w:rsidRPr="009A36A6" w:rsidRDefault="00136DF5" w:rsidP="00136DF5">
      <w:pPr>
        <w:rPr>
          <w:lang w:val="en-GB"/>
        </w:rPr>
      </w:pPr>
    </w:p>
    <w:p w:rsidR="00136DF5" w:rsidRPr="00B71A0C" w:rsidRDefault="00136DF5" w:rsidP="00136DF5">
      <w:pPr>
        <w:pStyle w:val="Listenabsatz"/>
        <w:numPr>
          <w:ilvl w:val="0"/>
          <w:numId w:val="6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Description of the context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single" w:sz="4" w:space="0" w:color="CCD13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RPr="00491EB9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What could you find out about the publisher – private or state? (Transparency about the publisher’s mandate)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Any information about the authors? (Transparency about the authors’ (</w:t>
            </w:r>
            <w:r>
              <w:rPr>
                <w:lang w:val="en-GB"/>
              </w:rPr>
              <w:t xml:space="preserve">historical) basic assumptions) 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In which chapter(s)/context did you find the topic? (e.g. „Minorities“ in the Chapter „Huma</w:t>
            </w:r>
            <w:r>
              <w:rPr>
                <w:lang w:val="en-GB"/>
              </w:rPr>
              <w:t>n Rights“) (Contextualisation)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>What are the chapters before and after th</w:t>
            </w:r>
            <w:r>
              <w:rPr>
                <w:lang w:val="en-GB"/>
              </w:rPr>
              <w:t>is chapter? (Contextualisation)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How long is</w:t>
            </w:r>
            <w:r w:rsidRPr="00B71A0C">
              <w:rPr>
                <w:lang w:val="en-GB"/>
              </w:rPr>
              <w:t xml:space="preserve"> the chapter? How many paragraphs</w:t>
            </w:r>
            <w:r>
              <w:rPr>
                <w:lang w:val="en-GB"/>
              </w:rPr>
              <w:t xml:space="preserve"> or lines</w:t>
            </w:r>
            <w:r w:rsidRPr="00B71A0C">
              <w:rPr>
                <w:lang w:val="en-GB"/>
              </w:rPr>
              <w:t xml:space="preserve"> deal with the specific topic within the c</w:t>
            </w:r>
            <w:r>
              <w:rPr>
                <w:lang w:val="en-GB"/>
              </w:rPr>
              <w:t>hapter? (Priority of the topic)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C90CB5">
              <w:rPr>
                <w:lang w:val="en-GB"/>
              </w:rPr>
              <w:t>Other comments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Default="00136DF5" w:rsidP="00136DF5">
      <w:pPr>
        <w:rPr>
          <w:lang w:val="en-GB"/>
        </w:rPr>
      </w:pPr>
    </w:p>
    <w:p w:rsidR="00136DF5" w:rsidRDefault="00136DF5" w:rsidP="00136DF5">
      <w:pPr>
        <w:pStyle w:val="Listenabsatz"/>
        <w:numPr>
          <w:ilvl w:val="0"/>
          <w:numId w:val="6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Description of the content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single" w:sz="4" w:space="0" w:color="CCD13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RPr="00491EB9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Please translate the relevant paragraphs (add page number)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From what perspective </w:t>
            </w:r>
            <w:proofErr w:type="gramStart"/>
            <w:r w:rsidRPr="00B6320F">
              <w:rPr>
                <w:lang w:val="en-GB"/>
              </w:rPr>
              <w:t>is the text written</w:t>
            </w:r>
            <w:proofErr w:type="gramEnd"/>
            <w:r w:rsidRPr="00B6320F">
              <w:rPr>
                <w:lang w:val="en-GB"/>
              </w:rPr>
              <w:t xml:space="preserve">? Are there alternative perspectives - quotes from persons </w:t>
            </w:r>
            <w:r w:rsidRPr="00B6320F">
              <w:rPr>
                <w:lang w:val="en-GB"/>
              </w:rPr>
              <w:lastRenderedPageBreak/>
              <w:t>concerned? Expert</w:t>
            </w:r>
            <w:r>
              <w:rPr>
                <w:lang w:val="en-GB"/>
              </w:rPr>
              <w:t xml:space="preserve"> opinions? Please describe. (</w:t>
            </w:r>
            <w:proofErr w:type="spellStart"/>
            <w:r>
              <w:rPr>
                <w:lang w:val="en-GB"/>
              </w:rPr>
              <w:t>Multiperspectivity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Does the text bring up the perspective of other relat</w:t>
            </w:r>
            <w:r>
              <w:rPr>
                <w:lang w:val="en-GB"/>
              </w:rPr>
              <w:t>ed countries, e.g. by quotations? (</w:t>
            </w:r>
            <w:proofErr w:type="spellStart"/>
            <w:r>
              <w:rPr>
                <w:lang w:val="en-GB"/>
              </w:rPr>
              <w:t>Transnationality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Who are the actors in the text? How </w:t>
            </w:r>
            <w:proofErr w:type="gramStart"/>
            <w:r w:rsidRPr="00B6320F">
              <w:rPr>
                <w:lang w:val="en-GB"/>
              </w:rPr>
              <w:t>are they nam</w:t>
            </w:r>
            <w:r>
              <w:rPr>
                <w:lang w:val="en-GB"/>
              </w:rPr>
              <w:t>ed</w:t>
            </w:r>
            <w:proofErr w:type="gramEnd"/>
            <w:r>
              <w:rPr>
                <w:lang w:val="en-GB"/>
              </w:rPr>
              <w:t>? (Reference, representation)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71A0C">
              <w:rPr>
                <w:lang w:val="en-GB"/>
              </w:rPr>
              <w:t xml:space="preserve">Are there any </w:t>
            </w:r>
            <w:r>
              <w:rPr>
                <w:lang w:val="en-GB"/>
              </w:rPr>
              <w:t>illustrations</w:t>
            </w:r>
            <w:r w:rsidRPr="00B71A0C">
              <w:rPr>
                <w:lang w:val="en-GB"/>
              </w:rPr>
              <w:t xml:space="preserve"> related to the topic? What are they showing? (Con</w:t>
            </w:r>
            <w:r>
              <w:rPr>
                <w:lang w:val="en-GB"/>
              </w:rPr>
              <w:t>textualisation and perspective)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 xml:space="preserve">Does the text </w:t>
            </w:r>
            <w:r>
              <w:rPr>
                <w:lang w:val="en-GB"/>
              </w:rPr>
              <w:t>contain</w:t>
            </w:r>
            <w:r w:rsidRPr="00B6320F">
              <w:rPr>
                <w:lang w:val="en-GB"/>
              </w:rPr>
              <w:t xml:space="preserve"> stereotypes </w:t>
            </w:r>
            <w:r>
              <w:rPr>
                <w:lang w:val="en-GB"/>
              </w:rPr>
              <w:t>or</w:t>
            </w:r>
            <w:r w:rsidRPr="00B6320F">
              <w:rPr>
                <w:lang w:val="en-GB"/>
              </w:rPr>
              <w:t xml:space="preserve"> generalizations in language and illustrations? </w:t>
            </w:r>
            <w:r>
              <w:rPr>
                <w:lang w:val="en-GB"/>
              </w:rPr>
              <w:t xml:space="preserve">If yes, please describe. </w:t>
            </w:r>
            <w:r w:rsidRPr="00B6320F">
              <w:rPr>
                <w:lang w:val="en-GB"/>
              </w:rPr>
              <w:t>(Objectivity)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Are you missing any specif</w:t>
            </w:r>
            <w:r>
              <w:rPr>
                <w:lang w:val="en-GB"/>
              </w:rPr>
              <w:t>ic information about the topic?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Other comments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Pr="00B6320F" w:rsidRDefault="00136DF5" w:rsidP="00136DF5">
      <w:pPr>
        <w:rPr>
          <w:color w:val="063795"/>
          <w:sz w:val="28"/>
          <w:szCs w:val="28"/>
          <w:lang w:val="en-GB"/>
        </w:rPr>
      </w:pPr>
    </w:p>
    <w:p w:rsidR="00136DF5" w:rsidRPr="00B71A0C" w:rsidRDefault="00136DF5" w:rsidP="00136DF5">
      <w:pPr>
        <w:pStyle w:val="Listenabsatz"/>
        <w:numPr>
          <w:ilvl w:val="0"/>
          <w:numId w:val="6"/>
        </w:numPr>
        <w:rPr>
          <w:color w:val="063795"/>
          <w:sz w:val="28"/>
          <w:szCs w:val="28"/>
          <w:lang w:val="en-GB"/>
        </w:rPr>
      </w:pPr>
      <w:r w:rsidRPr="00B71A0C">
        <w:rPr>
          <w:color w:val="063795"/>
          <w:sz w:val="28"/>
          <w:szCs w:val="28"/>
          <w:lang w:val="en-GB"/>
        </w:rPr>
        <w:t>Pedagogical approach</w:t>
      </w:r>
    </w:p>
    <w:tbl>
      <w:tblPr>
        <w:tblStyle w:val="Tabellenraster"/>
        <w:tblW w:w="0" w:type="auto"/>
        <w:tblBorders>
          <w:top w:val="single" w:sz="4" w:space="0" w:color="CCD130"/>
          <w:left w:val="single" w:sz="4" w:space="0" w:color="CCD130"/>
          <w:bottom w:val="single" w:sz="4" w:space="0" w:color="CCD130"/>
          <w:right w:val="single" w:sz="4" w:space="0" w:color="CCD130"/>
          <w:insideH w:val="single" w:sz="4" w:space="0" w:color="CCD130"/>
          <w:insideV w:val="single" w:sz="4" w:space="0" w:color="CCD13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9A36A6">
              <w:rPr>
                <w:lang w:val="en-GB"/>
              </w:rPr>
              <w:t xml:space="preserve">Are there any pedagogical instructions / work tasks etc. that draw attention to </w:t>
            </w:r>
            <w:r>
              <w:rPr>
                <w:lang w:val="en-GB"/>
              </w:rPr>
              <w:t>the perspective of persons diversely concerned? (</w:t>
            </w:r>
            <w:proofErr w:type="spellStart"/>
            <w:r>
              <w:rPr>
                <w:lang w:val="en-GB"/>
              </w:rPr>
              <w:t>Multiperspectivity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 w:rsidRPr="009A36A6">
              <w:rPr>
                <w:lang w:val="en-GB"/>
              </w:rPr>
              <w:t xml:space="preserve">Are there any pedagogical instructions / work tasks etc. that draw attention to </w:t>
            </w:r>
            <w:r>
              <w:rPr>
                <w:lang w:val="en-GB"/>
              </w:rPr>
              <w:t>the perspective of persons from other countries concerned? (</w:t>
            </w:r>
            <w:proofErr w:type="spellStart"/>
            <w:r>
              <w:rPr>
                <w:lang w:val="en-GB"/>
              </w:rPr>
              <w:t>Transnationality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RPr="00491EB9" w:rsidTr="008955C9">
        <w:tc>
          <w:tcPr>
            <w:tcW w:w="3681" w:type="dxa"/>
          </w:tcPr>
          <w:p w:rsidR="00136DF5" w:rsidRPr="00B6320F" w:rsidRDefault="00136DF5" w:rsidP="007135EE">
            <w:pPr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Any research-based or artistic learning methods?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  <w:tr w:rsidR="00136DF5" w:rsidTr="008955C9">
        <w:tc>
          <w:tcPr>
            <w:tcW w:w="36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  <w:r w:rsidRPr="00B6320F">
              <w:rPr>
                <w:lang w:val="en-GB"/>
              </w:rPr>
              <w:t>Other comments</w:t>
            </w:r>
          </w:p>
        </w:tc>
        <w:tc>
          <w:tcPr>
            <w:tcW w:w="5381" w:type="dxa"/>
          </w:tcPr>
          <w:p w:rsidR="00136DF5" w:rsidRDefault="00136DF5" w:rsidP="007135EE">
            <w:pPr>
              <w:spacing w:before="240" w:after="120"/>
              <w:rPr>
                <w:lang w:val="en-GB"/>
              </w:rPr>
            </w:pPr>
          </w:p>
        </w:tc>
      </w:tr>
    </w:tbl>
    <w:p w:rsidR="00136DF5" w:rsidRPr="009A36A6" w:rsidRDefault="00136DF5" w:rsidP="00136DF5">
      <w:pPr>
        <w:rPr>
          <w:lang w:val="en-GB"/>
        </w:rPr>
      </w:pPr>
    </w:p>
    <w:p w:rsidR="00136DF5" w:rsidRPr="009A36A6" w:rsidRDefault="00136DF5" w:rsidP="00136DF5">
      <w:pPr>
        <w:rPr>
          <w:lang w:val="en-GB"/>
        </w:rPr>
      </w:pPr>
    </w:p>
    <w:p w:rsidR="00B71A0C" w:rsidRPr="009A36A6" w:rsidRDefault="00B71A0C" w:rsidP="00136DF5">
      <w:pPr>
        <w:rPr>
          <w:lang w:val="en-GB"/>
        </w:rPr>
      </w:pPr>
    </w:p>
    <w:sectPr w:rsidR="00B71A0C" w:rsidRPr="009A36A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7D" w:rsidRDefault="008B747D" w:rsidP="00F43BFB">
      <w:pPr>
        <w:spacing w:after="0" w:line="240" w:lineRule="auto"/>
      </w:pPr>
      <w:r>
        <w:separator/>
      </w:r>
    </w:p>
  </w:endnote>
  <w:endnote w:type="continuationSeparator" w:id="0">
    <w:p w:rsidR="008B747D" w:rsidRDefault="008B747D" w:rsidP="00F4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0202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72E53" w:rsidRPr="00172E53" w:rsidRDefault="00172E53">
        <w:pPr>
          <w:pStyle w:val="Fuzeile"/>
          <w:jc w:val="right"/>
          <w:rPr>
            <w:sz w:val="18"/>
            <w:szCs w:val="18"/>
          </w:rPr>
        </w:pPr>
        <w:r w:rsidRPr="00F43BFB">
          <w:rPr>
            <w:noProof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14F99AF1" wp14:editId="46B9DD07">
              <wp:simplePos x="0" y="0"/>
              <wp:positionH relativeFrom="column">
                <wp:posOffset>-566420</wp:posOffset>
              </wp:positionH>
              <wp:positionV relativeFrom="paragraph">
                <wp:posOffset>-61595</wp:posOffset>
              </wp:positionV>
              <wp:extent cx="2257954" cy="463550"/>
              <wp:effectExtent l="0" t="0" r="9525" b="0"/>
              <wp:wrapNone/>
              <wp:docPr id="8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7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7954" cy="463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72E53">
          <w:rPr>
            <w:sz w:val="18"/>
            <w:szCs w:val="18"/>
          </w:rPr>
          <w:fldChar w:fldCharType="begin"/>
        </w:r>
        <w:r w:rsidRPr="00172E53">
          <w:rPr>
            <w:sz w:val="18"/>
            <w:szCs w:val="18"/>
          </w:rPr>
          <w:instrText>PAGE   \* MERGEFORMAT</w:instrText>
        </w:r>
        <w:r w:rsidRPr="00172E53">
          <w:rPr>
            <w:sz w:val="18"/>
            <w:szCs w:val="18"/>
          </w:rPr>
          <w:fldChar w:fldCharType="separate"/>
        </w:r>
        <w:r w:rsidR="00021A80" w:rsidRPr="00021A80">
          <w:rPr>
            <w:noProof/>
            <w:sz w:val="18"/>
            <w:szCs w:val="18"/>
            <w:lang w:val="de-DE"/>
          </w:rPr>
          <w:t>1</w:t>
        </w:r>
        <w:r w:rsidRPr="00172E53">
          <w:rPr>
            <w:sz w:val="18"/>
            <w:szCs w:val="18"/>
          </w:rPr>
          <w:fldChar w:fldCharType="end"/>
        </w:r>
      </w:p>
    </w:sdtContent>
  </w:sdt>
  <w:p w:rsidR="00F43BFB" w:rsidRDefault="00172E53" w:rsidP="00172E53">
    <w:pPr>
      <w:pStyle w:val="Fuzeile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7D" w:rsidRDefault="008B747D" w:rsidP="00F43BFB">
      <w:pPr>
        <w:spacing w:after="0" w:line="240" w:lineRule="auto"/>
      </w:pPr>
      <w:r>
        <w:separator/>
      </w:r>
    </w:p>
  </w:footnote>
  <w:footnote w:type="continuationSeparator" w:id="0">
    <w:p w:rsidR="008B747D" w:rsidRDefault="008B747D" w:rsidP="00F4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610"/>
    <w:multiLevelType w:val="hybridMultilevel"/>
    <w:tmpl w:val="DBC83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5767"/>
    <w:multiLevelType w:val="hybridMultilevel"/>
    <w:tmpl w:val="DBC8380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E10178"/>
    <w:multiLevelType w:val="hybridMultilevel"/>
    <w:tmpl w:val="DBC83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623F4"/>
    <w:multiLevelType w:val="hybridMultilevel"/>
    <w:tmpl w:val="9C2E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51E"/>
    <w:multiLevelType w:val="hybridMultilevel"/>
    <w:tmpl w:val="DBC83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2717E"/>
    <w:multiLevelType w:val="hybridMultilevel"/>
    <w:tmpl w:val="DBC83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B"/>
    <w:rsid w:val="00021A80"/>
    <w:rsid w:val="00136DF5"/>
    <w:rsid w:val="00172E53"/>
    <w:rsid w:val="0019411C"/>
    <w:rsid w:val="0025378F"/>
    <w:rsid w:val="00345ED7"/>
    <w:rsid w:val="003643D7"/>
    <w:rsid w:val="00491EB9"/>
    <w:rsid w:val="005C27C7"/>
    <w:rsid w:val="00634E86"/>
    <w:rsid w:val="00654F51"/>
    <w:rsid w:val="008955C9"/>
    <w:rsid w:val="008B747D"/>
    <w:rsid w:val="009505A0"/>
    <w:rsid w:val="009A36A6"/>
    <w:rsid w:val="00B6320F"/>
    <w:rsid w:val="00B71A0C"/>
    <w:rsid w:val="00C90CB5"/>
    <w:rsid w:val="00DA5656"/>
    <w:rsid w:val="00E21B38"/>
    <w:rsid w:val="00F43460"/>
    <w:rsid w:val="00F43BFB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800A"/>
  <w15:chartTrackingRefBased/>
  <w15:docId w15:val="{042F12E2-71B5-401E-8D1E-4B6A4E9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3643D7"/>
    <w:pPr>
      <w:tabs>
        <w:tab w:val="center" w:pos="4680"/>
        <w:tab w:val="right" w:pos="9360"/>
      </w:tabs>
      <w:spacing w:after="200" w:line="276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3643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4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BFB"/>
  </w:style>
  <w:style w:type="paragraph" w:styleId="StandardWeb">
    <w:name w:val="Normal (Web)"/>
    <w:basedOn w:val="Standard"/>
    <w:uiPriority w:val="99"/>
    <w:semiHidden/>
    <w:unhideWhenUsed/>
    <w:rsid w:val="0017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B71A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6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Brechelmacher</dc:creator>
  <cp:keywords/>
  <dc:description/>
  <cp:lastModifiedBy>Angelika Brechelmacher</cp:lastModifiedBy>
  <cp:revision>3</cp:revision>
  <dcterms:created xsi:type="dcterms:W3CDTF">2022-08-21T21:07:00Z</dcterms:created>
  <dcterms:modified xsi:type="dcterms:W3CDTF">2022-08-21T21:10:00Z</dcterms:modified>
</cp:coreProperties>
</file>